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72FE" w14:textId="77777777" w:rsidR="003B68CB" w:rsidRPr="00F6014B" w:rsidRDefault="003B68CB" w:rsidP="003B68CB">
      <w:pPr>
        <w:autoSpaceDE w:val="0"/>
        <w:autoSpaceDN w:val="0"/>
        <w:spacing w:line="207" w:lineRule="exact"/>
        <w:ind w:right="-1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  <w:bookmarkStart w:id="0" w:name="_Hlk118048210"/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560"/>
        <w:gridCol w:w="413"/>
        <w:gridCol w:w="78"/>
        <w:gridCol w:w="501"/>
        <w:gridCol w:w="572"/>
        <w:gridCol w:w="95"/>
        <w:gridCol w:w="180"/>
        <w:gridCol w:w="290"/>
        <w:gridCol w:w="2471"/>
        <w:gridCol w:w="224"/>
        <w:gridCol w:w="236"/>
        <w:gridCol w:w="382"/>
        <w:gridCol w:w="54"/>
        <w:gridCol w:w="149"/>
        <w:gridCol w:w="159"/>
        <w:gridCol w:w="80"/>
        <w:gridCol w:w="333"/>
        <w:gridCol w:w="144"/>
        <w:gridCol w:w="157"/>
        <w:gridCol w:w="268"/>
        <w:gridCol w:w="46"/>
        <w:gridCol w:w="118"/>
        <w:gridCol w:w="109"/>
        <w:gridCol w:w="266"/>
        <w:gridCol w:w="53"/>
        <w:gridCol w:w="139"/>
        <w:gridCol w:w="118"/>
        <w:gridCol w:w="449"/>
        <w:gridCol w:w="561"/>
        <w:gridCol w:w="638"/>
        <w:gridCol w:w="208"/>
        <w:gridCol w:w="722"/>
      </w:tblGrid>
      <w:tr w:rsidR="003B68CB" w14:paraId="2A89A422" w14:textId="77777777" w:rsidTr="00B8227D">
        <w:tc>
          <w:tcPr>
            <w:tcW w:w="107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0F84B0B" w14:textId="77777777" w:rsidR="003B68CB" w:rsidRPr="009D10C0" w:rsidRDefault="003B68CB" w:rsidP="00B82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1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№ 3</w:t>
            </w:r>
          </w:p>
          <w:p w14:paraId="0063DDDC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1242F3F3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2D957F81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5B4951FB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«Коломенская духовная семинария»</w:t>
            </w:r>
          </w:p>
          <w:p w14:paraId="26DAFF99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Московской епархии Русской Православной Церкви</w:t>
            </w:r>
          </w:p>
          <w:p w14:paraId="3A8C5C43" w14:textId="77777777" w:rsidR="003B68CB" w:rsidRPr="00F6014B" w:rsidRDefault="003B68CB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35BC3B5A" w14:textId="77777777" w:rsidR="003B68CB" w:rsidRDefault="003B68CB" w:rsidP="00B8227D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на </w:t>
            </w:r>
            <w:proofErr w:type="gramStart"/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2023-2024</w:t>
            </w:r>
            <w:proofErr w:type="gramEnd"/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1"/>
          </w:p>
          <w:p w14:paraId="113DAA57" w14:textId="77777777" w:rsidR="003B68CB" w:rsidRDefault="003B68CB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</w:p>
          <w:p w14:paraId="05BC7964" w14:textId="77777777" w:rsidR="003B68CB" w:rsidRPr="009D10C0" w:rsidRDefault="003B68CB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Ректору:</w:t>
            </w:r>
          </w:p>
        </w:tc>
      </w:tr>
      <w:tr w:rsidR="003B68CB" w14:paraId="511B2AA1" w14:textId="77777777" w:rsidTr="006F6438">
        <w:trPr>
          <w:trHeight w:val="737"/>
        </w:trPr>
        <w:tc>
          <w:tcPr>
            <w:tcW w:w="67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6A65AB" w14:textId="77777777" w:rsidR="003B68CB" w:rsidRDefault="003B68CB" w:rsidP="00B8227D">
            <w:pPr>
              <w:jc w:val="right"/>
            </w:pPr>
          </w:p>
        </w:tc>
        <w:tc>
          <w:tcPr>
            <w:tcW w:w="39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CB4F99" w14:textId="77777777" w:rsidR="003B68C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 Высокопреподобию,</w:t>
            </w:r>
          </w:p>
          <w:p w14:paraId="13B991CD" w14:textId="77777777" w:rsidR="003B68CB" w:rsidRDefault="003B68CB" w:rsidP="00B8227D"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протоиерею Вадиму Суворову</w:t>
            </w:r>
          </w:p>
        </w:tc>
      </w:tr>
      <w:tr w:rsidR="003B68CB" w14:paraId="15D58034" w14:textId="77777777" w:rsidTr="00B8227D">
        <w:tc>
          <w:tcPr>
            <w:tcW w:w="107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A3F556E" w14:textId="77777777" w:rsidR="003B68CB" w:rsidRPr="00256C6A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ПРОШЕНИЕ (ЗАЯВЛЕНИЕ)</w:t>
            </w:r>
          </w:p>
          <w:p w14:paraId="0ABD28DE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 приёме на обучение на 1 курс на программы бакалавриата</w:t>
            </w:r>
          </w:p>
        </w:tc>
      </w:tr>
      <w:tr w:rsidR="003B68CB" w14:paraId="2D1E0C6E" w14:textId="77777777" w:rsidTr="006F6438">
        <w:trPr>
          <w:trHeight w:val="301"/>
        </w:trPr>
        <w:tc>
          <w:tcPr>
            <w:tcW w:w="984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A3FD2B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Рег. №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342FE4" w14:textId="77777777" w:rsidR="003B68CB" w:rsidRPr="00256C6A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7BF900FA" w14:textId="77777777" w:rsidTr="006F6438">
        <w:trPr>
          <w:trHeight w:val="340"/>
        </w:trPr>
        <w:tc>
          <w:tcPr>
            <w:tcW w:w="212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CFA030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15589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B4B99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01CD4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8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EA83D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1E05E6F6" w14:textId="77777777" w:rsidTr="006F6438">
        <w:trPr>
          <w:trHeight w:val="340"/>
        </w:trPr>
        <w:tc>
          <w:tcPr>
            <w:tcW w:w="2124" w:type="dxa"/>
            <w:gridSpan w:val="5"/>
            <w:tcBorders>
              <w:left w:val="single" w:sz="12" w:space="0" w:color="auto"/>
            </w:tcBorders>
            <w:vAlign w:val="center"/>
          </w:tcPr>
          <w:p w14:paraId="1AA77F58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6" w:type="dxa"/>
            <w:gridSpan w:val="4"/>
            <w:tcBorders>
              <w:right w:val="single" w:sz="12" w:space="0" w:color="auto"/>
            </w:tcBorders>
            <w:vAlign w:val="center"/>
          </w:tcPr>
          <w:p w14:paraId="26CD04A6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381831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3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D901" w14:textId="77777777" w:rsidR="003B68CB" w:rsidRPr="008C52AC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3B68CB" w14:paraId="155876FA" w14:textId="77777777" w:rsidTr="006F6438">
        <w:trPr>
          <w:trHeight w:val="340"/>
        </w:trPr>
        <w:tc>
          <w:tcPr>
            <w:tcW w:w="2124" w:type="dxa"/>
            <w:gridSpan w:val="5"/>
            <w:tcBorders>
              <w:left w:val="single" w:sz="12" w:space="0" w:color="auto"/>
            </w:tcBorders>
            <w:vAlign w:val="center"/>
          </w:tcPr>
          <w:p w14:paraId="637A3EE9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6" w:type="dxa"/>
            <w:gridSpan w:val="4"/>
            <w:tcBorders>
              <w:right w:val="single" w:sz="12" w:space="0" w:color="auto"/>
            </w:tcBorders>
            <w:vAlign w:val="center"/>
          </w:tcPr>
          <w:p w14:paraId="63CC5ECA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5D45AC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3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3F46AC9A" w14:textId="77777777" w:rsidR="003B68CB" w:rsidRPr="00717C91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A0C2329" w14:textId="77777777" w:rsidTr="006F6438">
        <w:trPr>
          <w:trHeight w:val="340"/>
        </w:trPr>
        <w:tc>
          <w:tcPr>
            <w:tcW w:w="2124" w:type="dxa"/>
            <w:gridSpan w:val="5"/>
            <w:tcBorders>
              <w:left w:val="single" w:sz="12" w:space="0" w:color="auto"/>
            </w:tcBorders>
            <w:vAlign w:val="center"/>
          </w:tcPr>
          <w:p w14:paraId="7DD8FEED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6" w:type="dxa"/>
            <w:gridSpan w:val="4"/>
            <w:tcBorders>
              <w:right w:val="single" w:sz="12" w:space="0" w:color="auto"/>
            </w:tcBorders>
            <w:vAlign w:val="center"/>
          </w:tcPr>
          <w:p w14:paraId="08B8CD73" w14:textId="77777777" w:rsidR="003B68CB" w:rsidRPr="00F14742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AE784A" w14:textId="77777777" w:rsidR="003B68CB" w:rsidRPr="00F14742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4" w:type="dxa"/>
            <w:gridSpan w:val="5"/>
            <w:tcBorders>
              <w:left w:val="single" w:sz="12" w:space="0" w:color="auto"/>
            </w:tcBorders>
            <w:vAlign w:val="center"/>
          </w:tcPr>
          <w:p w14:paraId="24497B9D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751" w:type="dxa"/>
            <w:gridSpan w:val="11"/>
            <w:vAlign w:val="center"/>
          </w:tcPr>
          <w:p w14:paraId="3217E983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49" w:type="dxa"/>
            <w:vAlign w:val="center"/>
          </w:tcPr>
          <w:p w14:paraId="5A661843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29" w:type="dxa"/>
            <w:gridSpan w:val="4"/>
            <w:tcBorders>
              <w:right w:val="single" w:sz="12" w:space="0" w:color="auto"/>
            </w:tcBorders>
            <w:vAlign w:val="center"/>
          </w:tcPr>
          <w:p w14:paraId="19BD9BBB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B68CB" w14:paraId="2C5221A4" w14:textId="77777777" w:rsidTr="006F6438">
        <w:trPr>
          <w:trHeight w:val="340"/>
        </w:trPr>
        <w:tc>
          <w:tcPr>
            <w:tcW w:w="2124" w:type="dxa"/>
            <w:gridSpan w:val="5"/>
            <w:tcBorders>
              <w:left w:val="single" w:sz="12" w:space="0" w:color="auto"/>
            </w:tcBorders>
            <w:vAlign w:val="center"/>
          </w:tcPr>
          <w:p w14:paraId="5EADA7A5" w14:textId="77777777" w:rsidR="003B68CB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6" w:type="dxa"/>
            <w:gridSpan w:val="4"/>
            <w:tcBorders>
              <w:right w:val="single" w:sz="12" w:space="0" w:color="auto"/>
            </w:tcBorders>
            <w:vAlign w:val="center"/>
          </w:tcPr>
          <w:p w14:paraId="47055748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F2460A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3"/>
            <w:tcBorders>
              <w:left w:val="single" w:sz="12" w:space="0" w:color="auto"/>
            </w:tcBorders>
            <w:vAlign w:val="center"/>
          </w:tcPr>
          <w:p w14:paraId="1375C228" w14:textId="77777777" w:rsidR="003B68C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88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627D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49B893E0" w14:textId="77777777" w:rsidTr="006F6438">
        <w:trPr>
          <w:trHeight w:val="340"/>
        </w:trPr>
        <w:tc>
          <w:tcPr>
            <w:tcW w:w="2124" w:type="dxa"/>
            <w:gridSpan w:val="5"/>
            <w:tcBorders>
              <w:left w:val="single" w:sz="12" w:space="0" w:color="auto"/>
            </w:tcBorders>
            <w:vAlign w:val="center"/>
          </w:tcPr>
          <w:p w14:paraId="65E16A91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6" w:type="dxa"/>
            <w:gridSpan w:val="4"/>
            <w:tcBorders>
              <w:right w:val="single" w:sz="12" w:space="0" w:color="auto"/>
            </w:tcBorders>
            <w:vAlign w:val="center"/>
          </w:tcPr>
          <w:p w14:paraId="13C21C4A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3EDAB" w14:textId="77777777" w:rsidR="003B68CB" w:rsidRPr="00272C8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3"/>
            <w:tcBorders>
              <w:left w:val="single" w:sz="12" w:space="0" w:color="auto"/>
            </w:tcBorders>
            <w:vAlign w:val="center"/>
          </w:tcPr>
          <w:p w14:paraId="2F818819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88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EEBCB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41EF6BDF" w14:textId="77777777" w:rsidTr="006F6438">
        <w:trPr>
          <w:trHeight w:val="340"/>
        </w:trPr>
        <w:tc>
          <w:tcPr>
            <w:tcW w:w="516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DDD01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44708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3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5785C550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F42A9D8" w14:textId="77777777" w:rsidTr="006F6438">
        <w:trPr>
          <w:trHeight w:val="340"/>
        </w:trPr>
        <w:tc>
          <w:tcPr>
            <w:tcW w:w="516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A33BD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6F9873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53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855DC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04B6B003" w14:textId="77777777" w:rsidTr="006F6438">
        <w:trPr>
          <w:trHeight w:val="340"/>
        </w:trPr>
        <w:tc>
          <w:tcPr>
            <w:tcW w:w="212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AA3E6" w14:textId="77777777" w:rsidR="003B68CB" w:rsidRPr="00256C6A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EEA5FE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2C96E" w14:textId="77777777" w:rsidR="003B68CB" w:rsidRPr="00256C6A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657BB" w14:textId="77777777" w:rsidR="003B68CB" w:rsidRPr="00D101F6" w:rsidRDefault="003B68CB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5"/>
            <w:tcBorders>
              <w:bottom w:val="single" w:sz="12" w:space="0" w:color="auto"/>
            </w:tcBorders>
            <w:vAlign w:val="center"/>
          </w:tcPr>
          <w:p w14:paraId="21F06173" w14:textId="77777777" w:rsidR="003B68CB" w:rsidRPr="004A1323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1DD73B51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9" w:type="dxa"/>
            <w:gridSpan w:val="9"/>
            <w:tcBorders>
              <w:bottom w:val="single" w:sz="12" w:space="0" w:color="auto"/>
            </w:tcBorders>
            <w:vAlign w:val="center"/>
          </w:tcPr>
          <w:p w14:paraId="650B514A" w14:textId="77777777" w:rsidR="003B68CB" w:rsidRPr="00F47385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14:paraId="7E3A6CEE" w14:textId="77777777" w:rsidR="003B68CB" w:rsidRPr="0002063D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1D9A1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3B68CB" w14:paraId="45217388" w14:textId="77777777" w:rsidTr="00B8227D">
        <w:trPr>
          <w:trHeight w:val="340"/>
        </w:trPr>
        <w:tc>
          <w:tcPr>
            <w:tcW w:w="10773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B113E" w14:textId="77777777" w:rsidR="003B68C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BF298CF" w14:textId="77777777" w:rsidTr="006F6438">
        <w:trPr>
          <w:trHeight w:val="340"/>
        </w:trPr>
        <w:tc>
          <w:tcPr>
            <w:tcW w:w="10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9F39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2" w:name="_Hlk117604127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4"/>
            <w:tcBorders>
              <w:top w:val="single" w:sz="12" w:space="0" w:color="auto"/>
            </w:tcBorders>
            <w:vAlign w:val="center"/>
          </w:tcPr>
          <w:p w14:paraId="28E195E8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6" w:type="dxa"/>
            <w:gridSpan w:val="7"/>
            <w:tcBorders>
              <w:top w:val="single" w:sz="12" w:space="0" w:color="auto"/>
            </w:tcBorders>
            <w:vAlign w:val="center"/>
          </w:tcPr>
          <w:p w14:paraId="7140C0C4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68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01716" w14:textId="77777777" w:rsidR="003B68CB" w:rsidRPr="00F47385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bookmarkEnd w:id="2"/>
      <w:tr w:rsidR="003B68CB" w14:paraId="10485221" w14:textId="77777777" w:rsidTr="00B8227D">
        <w:trPr>
          <w:trHeight w:val="340"/>
        </w:trPr>
        <w:tc>
          <w:tcPr>
            <w:tcW w:w="10773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D13AA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75AEA145" w14:textId="77777777" w:rsidTr="006F6438">
        <w:trPr>
          <w:trHeight w:val="340"/>
        </w:trPr>
        <w:tc>
          <w:tcPr>
            <w:tcW w:w="10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8368A5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695265AB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6" w:type="dxa"/>
            <w:gridSpan w:val="7"/>
            <w:tcBorders>
              <w:bottom w:val="single" w:sz="4" w:space="0" w:color="auto"/>
            </w:tcBorders>
            <w:vAlign w:val="center"/>
          </w:tcPr>
          <w:p w14:paraId="19134843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68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C7DE7A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8AC4CE3" w14:textId="77777777" w:rsidTr="00B8227D">
        <w:trPr>
          <w:trHeight w:val="340"/>
        </w:trPr>
        <w:tc>
          <w:tcPr>
            <w:tcW w:w="10773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DC1B0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7660008D" w14:textId="77777777" w:rsidTr="00B8227D">
        <w:trPr>
          <w:trHeight w:val="340"/>
        </w:trPr>
        <w:tc>
          <w:tcPr>
            <w:tcW w:w="10773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0E7309" w14:textId="77777777" w:rsidR="003B68CB" w:rsidRPr="00D101F6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D458AE1" w14:textId="77777777" w:rsidTr="006F6438">
        <w:trPr>
          <w:trHeight w:val="340"/>
        </w:trPr>
        <w:tc>
          <w:tcPr>
            <w:tcW w:w="26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20AB8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22B74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9EF96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1D4B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6F426D16" w14:textId="77777777" w:rsidTr="00B8227D">
        <w:trPr>
          <w:trHeight w:val="340"/>
        </w:trPr>
        <w:tc>
          <w:tcPr>
            <w:tcW w:w="10773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EDC243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344C3AB9" w14:textId="77777777" w:rsidTr="003B68CB">
        <w:trPr>
          <w:trHeight w:val="340"/>
        </w:trPr>
        <w:tc>
          <w:tcPr>
            <w:tcW w:w="538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FE2A5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Аттестат</w:t>
            </w:r>
          </w:p>
        </w:tc>
        <w:tc>
          <w:tcPr>
            <w:tcW w:w="5389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6C550" w14:textId="77777777" w:rsidR="003B68CB" w:rsidRPr="00D101F6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Диплом</w:t>
            </w:r>
          </w:p>
        </w:tc>
      </w:tr>
      <w:tr w:rsidR="003B68CB" w14:paraId="7E15050E" w14:textId="77777777" w:rsidTr="006F6438">
        <w:trPr>
          <w:trHeight w:val="340"/>
        </w:trPr>
        <w:tc>
          <w:tcPr>
            <w:tcW w:w="2689" w:type="dxa"/>
            <w:gridSpan w:val="8"/>
            <w:tcBorders>
              <w:left w:val="single" w:sz="12" w:space="0" w:color="auto"/>
            </w:tcBorders>
            <w:vAlign w:val="center"/>
          </w:tcPr>
          <w:p w14:paraId="6B758892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bookmarkStart w:id="3" w:name="_Hlk118047967"/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5" w:type="dxa"/>
            <w:gridSpan w:val="2"/>
            <w:vAlign w:val="center"/>
          </w:tcPr>
          <w:p w14:paraId="1705402E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  <w:tc>
          <w:tcPr>
            <w:tcW w:w="2693" w:type="dxa"/>
            <w:gridSpan w:val="16"/>
            <w:vAlign w:val="center"/>
          </w:tcPr>
          <w:p w14:paraId="3F7BD0FE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6" w:type="dxa"/>
            <w:gridSpan w:val="6"/>
            <w:tcBorders>
              <w:right w:val="single" w:sz="12" w:space="0" w:color="auto"/>
            </w:tcBorders>
            <w:vAlign w:val="center"/>
          </w:tcPr>
          <w:p w14:paraId="0C0D8787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</w:tr>
      <w:tr w:rsidR="003B68CB" w14:paraId="3E3323D5" w14:textId="77777777" w:rsidTr="006F6438">
        <w:trPr>
          <w:trHeight w:val="340"/>
        </w:trPr>
        <w:tc>
          <w:tcPr>
            <w:tcW w:w="973" w:type="dxa"/>
            <w:gridSpan w:val="2"/>
            <w:tcBorders>
              <w:left w:val="single" w:sz="12" w:space="0" w:color="auto"/>
            </w:tcBorders>
            <w:vAlign w:val="center"/>
          </w:tcPr>
          <w:p w14:paraId="076FE113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246" w:type="dxa"/>
            <w:gridSpan w:val="4"/>
            <w:vAlign w:val="center"/>
          </w:tcPr>
          <w:p w14:paraId="6A1A5A76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100D426D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695" w:type="dxa"/>
            <w:gridSpan w:val="2"/>
            <w:vAlign w:val="center"/>
          </w:tcPr>
          <w:p w14:paraId="67BA161A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980" w:type="dxa"/>
            <w:gridSpan w:val="5"/>
            <w:vAlign w:val="center"/>
          </w:tcPr>
          <w:p w14:paraId="68EEE0B9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255" w:type="dxa"/>
            <w:gridSpan w:val="8"/>
            <w:vAlign w:val="center"/>
          </w:tcPr>
          <w:p w14:paraId="2F300E06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458" w:type="dxa"/>
            <w:gridSpan w:val="3"/>
            <w:vAlign w:val="center"/>
          </w:tcPr>
          <w:p w14:paraId="6196B679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696" w:type="dxa"/>
            <w:gridSpan w:val="6"/>
            <w:tcBorders>
              <w:right w:val="single" w:sz="12" w:space="0" w:color="auto"/>
            </w:tcBorders>
            <w:vAlign w:val="center"/>
          </w:tcPr>
          <w:p w14:paraId="6DE325EF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</w:tr>
      <w:bookmarkEnd w:id="3"/>
      <w:tr w:rsidR="003B68CB" w14:paraId="2765BC06" w14:textId="77777777" w:rsidTr="003B68CB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  <w:vAlign w:val="center"/>
          </w:tcPr>
          <w:p w14:paraId="4AF26C55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 xml:space="preserve">кем выдан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  <w:tc>
          <w:tcPr>
            <w:tcW w:w="5389" w:type="dxa"/>
            <w:gridSpan w:val="22"/>
            <w:tcBorders>
              <w:right w:val="single" w:sz="12" w:space="0" w:color="auto"/>
            </w:tcBorders>
            <w:vAlign w:val="center"/>
          </w:tcPr>
          <w:p w14:paraId="5132DD6F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>кем выдан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</w:tr>
      <w:tr w:rsidR="003B68CB" w14:paraId="0472ACB0" w14:textId="77777777" w:rsidTr="003B68CB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</w:tcPr>
          <w:p w14:paraId="04EAFDB6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89" w:type="dxa"/>
            <w:gridSpan w:val="22"/>
            <w:tcBorders>
              <w:right w:val="single" w:sz="12" w:space="0" w:color="auto"/>
            </w:tcBorders>
          </w:tcPr>
          <w:p w14:paraId="4613E630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73E3D680" w14:textId="77777777" w:rsidTr="003B68CB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</w:tcPr>
          <w:p w14:paraId="3E5788F8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89" w:type="dxa"/>
            <w:gridSpan w:val="22"/>
            <w:tcBorders>
              <w:right w:val="single" w:sz="12" w:space="0" w:color="auto"/>
            </w:tcBorders>
          </w:tcPr>
          <w:p w14:paraId="3F2E724D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7374D7EC" w14:textId="77777777" w:rsidTr="003B68CB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</w:tcPr>
          <w:p w14:paraId="06A8E73D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89" w:type="dxa"/>
            <w:gridSpan w:val="22"/>
            <w:tcBorders>
              <w:right w:val="single" w:sz="12" w:space="0" w:color="auto"/>
            </w:tcBorders>
          </w:tcPr>
          <w:p w14:paraId="18BBB0A8" w14:textId="77777777" w:rsidR="003B68CB" w:rsidRPr="0082527D" w:rsidRDefault="003B68CB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46D4A54C" w14:textId="77777777" w:rsidTr="006F6438">
        <w:trPr>
          <w:trHeight w:val="340"/>
        </w:trPr>
        <w:tc>
          <w:tcPr>
            <w:tcW w:w="15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C7018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32" w:type="dxa"/>
            <w:gridSpan w:val="6"/>
            <w:tcBorders>
              <w:bottom w:val="single" w:sz="12" w:space="0" w:color="auto"/>
            </w:tcBorders>
            <w:vAlign w:val="center"/>
          </w:tcPr>
          <w:p w14:paraId="7AB53031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94" w:type="dxa"/>
            <w:gridSpan w:val="9"/>
            <w:tcBorders>
              <w:bottom w:val="single" w:sz="12" w:space="0" w:color="auto"/>
            </w:tcBorders>
            <w:vAlign w:val="center"/>
          </w:tcPr>
          <w:p w14:paraId="1406C216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69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08A40" w14:textId="77777777" w:rsidR="003B68CB" w:rsidRPr="0082527D" w:rsidRDefault="003B68CB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B68CB" w14:paraId="4153885D" w14:textId="77777777" w:rsidTr="00B8227D">
        <w:trPr>
          <w:trHeight w:val="340"/>
        </w:trPr>
        <w:tc>
          <w:tcPr>
            <w:tcW w:w="10773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D62B9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6F6438" w:rsidRPr="00F6014B" w14:paraId="7E1668A7" w14:textId="77777777" w:rsidTr="00B8227D">
        <w:trPr>
          <w:trHeight w:val="340"/>
        </w:trPr>
        <w:tc>
          <w:tcPr>
            <w:tcW w:w="7510" w:type="dxa"/>
            <w:gridSpan w:val="2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2140900" w14:textId="77777777" w:rsidR="006F6438" w:rsidRDefault="006F64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Прошу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допустить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меня к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участию в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конкурсе 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поступления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A84D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подготовки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(указать):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A0631" w14:textId="77777777" w:rsidR="006F6438" w:rsidRPr="00F6014B" w:rsidRDefault="006F6438" w:rsidP="00B8227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C3A54" w14:textId="77777777" w:rsidR="006F6438" w:rsidRPr="00F6014B" w:rsidRDefault="006F6438" w:rsidP="00B8227D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Очную форму</w:t>
            </w:r>
          </w:p>
        </w:tc>
      </w:tr>
      <w:tr w:rsidR="006F6438" w:rsidRPr="00F6014B" w14:paraId="2CCD3251" w14:textId="77777777" w:rsidTr="00B8227D">
        <w:trPr>
          <w:trHeight w:val="340"/>
        </w:trPr>
        <w:tc>
          <w:tcPr>
            <w:tcW w:w="7510" w:type="dxa"/>
            <w:gridSpan w:val="2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CB9BB17" w14:textId="77777777" w:rsidR="006F6438" w:rsidRPr="00F6014B" w:rsidRDefault="006F64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4B34E7" w14:textId="77777777" w:rsidR="006F6438" w:rsidRPr="00F6014B" w:rsidRDefault="006F6438" w:rsidP="00B8227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83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3949B3" w14:textId="0788B3C7" w:rsidR="006F6438" w:rsidRPr="00F6014B" w:rsidRDefault="006F6438" w:rsidP="00B8227D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Заочную форму</w:t>
            </w:r>
          </w:p>
        </w:tc>
      </w:tr>
      <w:tr w:rsidR="003B68CB" w14:paraId="2DD7F0C4" w14:textId="77777777" w:rsidTr="006F6438">
        <w:trPr>
          <w:trHeight w:val="34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D7B06" w14:textId="77777777" w:rsidR="003B68CB" w:rsidRPr="00B654B6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824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257B9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48.03.01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Теология</w:t>
            </w:r>
          </w:p>
        </w:tc>
        <w:tc>
          <w:tcPr>
            <w:tcW w:w="6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3CEC2" w14:textId="77777777" w:rsidR="003B68CB" w:rsidRPr="004E338B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771" w:type="dxa"/>
            <w:gridSpan w:val="20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71FE66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«Подготовка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организаций»</w:t>
            </w:r>
          </w:p>
        </w:tc>
      </w:tr>
      <w:tr w:rsidR="003B68CB" w14:paraId="7DE609AE" w14:textId="77777777" w:rsidTr="003B68CB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</w:tcBorders>
            <w:vAlign w:val="center"/>
          </w:tcPr>
          <w:p w14:paraId="503C4AC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874E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направленность (профиль) программы:</w:t>
            </w:r>
          </w:p>
        </w:tc>
        <w:tc>
          <w:tcPr>
            <w:tcW w:w="5389" w:type="dxa"/>
            <w:gridSpan w:val="22"/>
            <w:tcBorders>
              <w:top w:val="single" w:sz="6" w:space="0" w:color="auto"/>
              <w:right w:val="single" w:sz="12" w:space="0" w:color="auto"/>
            </w:tcBorders>
          </w:tcPr>
          <w:p w14:paraId="340D50E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874E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направленность (профиль) программы:</w:t>
            </w:r>
          </w:p>
        </w:tc>
      </w:tr>
      <w:tr w:rsidR="003B68CB" w14:paraId="7185B20F" w14:textId="77777777" w:rsidTr="003B68CB">
        <w:trPr>
          <w:trHeight w:val="340"/>
        </w:trPr>
        <w:tc>
          <w:tcPr>
            <w:tcW w:w="5384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7D0E4EE5" w14:textId="77777777" w:rsidR="003B68CB" w:rsidRPr="006874EA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«Практическая теология православия»</w:t>
            </w:r>
          </w:p>
        </w:tc>
        <w:tc>
          <w:tcPr>
            <w:tcW w:w="5389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28F59C9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717C9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«Православное богословие»</w:t>
            </w:r>
          </w:p>
        </w:tc>
      </w:tr>
    </w:tbl>
    <w:p w14:paraId="310CDBCB" w14:textId="77777777" w:rsidR="003B68CB" w:rsidRDefault="003B68CB" w:rsidP="003B68CB"/>
    <w:tbl>
      <w:tblPr>
        <w:tblStyle w:val="a3"/>
        <w:tblW w:w="1077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9"/>
        <w:gridCol w:w="2087"/>
        <w:gridCol w:w="181"/>
        <w:gridCol w:w="283"/>
        <w:gridCol w:w="1301"/>
        <w:gridCol w:w="400"/>
        <w:gridCol w:w="284"/>
        <w:gridCol w:w="283"/>
        <w:gridCol w:w="180"/>
        <w:gridCol w:w="104"/>
        <w:gridCol w:w="209"/>
        <w:gridCol w:w="2450"/>
        <w:gridCol w:w="425"/>
        <w:gridCol w:w="176"/>
        <w:gridCol w:w="1276"/>
        <w:gridCol w:w="708"/>
      </w:tblGrid>
      <w:tr w:rsidR="003B68CB" w14:paraId="473485F7" w14:textId="77777777" w:rsidTr="00B8227D">
        <w:trPr>
          <w:trHeight w:val="340"/>
        </w:trPr>
        <w:tc>
          <w:tcPr>
            <w:tcW w:w="1077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58B56A" w14:textId="77777777" w:rsidR="003B68CB" w:rsidRPr="00717C91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lastRenderedPageBreak/>
              <w:t>В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качестве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результатов 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вступительных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испытаний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прошу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засчитать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следующие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баллы:</w:t>
            </w:r>
          </w:p>
        </w:tc>
      </w:tr>
      <w:tr w:rsidR="003B68CB" w14:paraId="1B5AE7B4" w14:textId="77777777" w:rsidTr="00B8227D">
        <w:trPr>
          <w:trHeight w:val="340"/>
        </w:trPr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042222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6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предмета</w:t>
            </w:r>
          </w:p>
        </w:tc>
        <w:tc>
          <w:tcPr>
            <w:tcW w:w="273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E2E" w14:textId="77777777" w:rsidR="003B68CB" w:rsidRPr="00F6014B" w:rsidRDefault="003B68CB" w:rsidP="00B8227D">
            <w:pPr>
              <w:spacing w:line="275" w:lineRule="exact"/>
              <w:ind w:left="143" w:right="13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Результаты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2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ЕГЭ</w:t>
            </w:r>
          </w:p>
          <w:p w14:paraId="33C43DA8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(количество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баллов)</w:t>
            </w:r>
          </w:p>
        </w:tc>
        <w:tc>
          <w:tcPr>
            <w:tcW w:w="552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7E32CC" w14:textId="77777777" w:rsidR="003B68CB" w:rsidRPr="00F6014B" w:rsidRDefault="003B68CB" w:rsidP="00B8227D">
            <w:pPr>
              <w:spacing w:line="275" w:lineRule="exact"/>
              <w:ind w:left="505" w:right="496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номер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2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документа,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год</w:t>
            </w:r>
          </w:p>
          <w:p w14:paraId="266F6AA4" w14:textId="77777777" w:rsidR="003B68CB" w:rsidRPr="00F6014B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</w:rPr>
              <w:t>получения</w:t>
            </w:r>
          </w:p>
        </w:tc>
      </w:tr>
      <w:tr w:rsidR="003B68CB" w14:paraId="0C0F2B0D" w14:textId="77777777" w:rsidTr="00B8227D">
        <w:trPr>
          <w:trHeight w:val="340"/>
        </w:trPr>
        <w:tc>
          <w:tcPr>
            <w:tcW w:w="2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79AD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1.</w:t>
            </w:r>
            <w:r w:rsidRPr="00F6014B">
              <w:rPr>
                <w:rFonts w:ascii="Times New Roman" w:eastAsia="Times New Roman" w:hAnsi="Times New Roman"/>
                <w:color w:val="auto"/>
                <w:spacing w:val="5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«Русский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язык»</w:t>
            </w:r>
          </w:p>
        </w:tc>
        <w:tc>
          <w:tcPr>
            <w:tcW w:w="27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CEC2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5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7C3BC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010298B" w14:textId="77777777" w:rsidTr="00B8227D">
        <w:trPr>
          <w:trHeight w:val="340"/>
        </w:trPr>
        <w:tc>
          <w:tcPr>
            <w:tcW w:w="251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F343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2.</w:t>
            </w:r>
            <w:r w:rsidRPr="00F6014B">
              <w:rPr>
                <w:rFonts w:ascii="Times New Roman" w:eastAsia="Times New Roman" w:hAnsi="Times New Roman"/>
                <w:color w:val="auto"/>
                <w:spacing w:val="6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«История»</w:t>
            </w:r>
          </w:p>
        </w:tc>
        <w:tc>
          <w:tcPr>
            <w:tcW w:w="273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7909C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52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431A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53861520" w14:textId="77777777" w:rsidTr="00B8227D">
        <w:trPr>
          <w:trHeight w:val="340"/>
        </w:trPr>
        <w:tc>
          <w:tcPr>
            <w:tcW w:w="25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167EF4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9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113F1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34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AE372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14:paraId="4F426D12" w14:textId="77777777" w:rsidTr="00B8227D">
        <w:trPr>
          <w:trHeight w:val="340"/>
        </w:trPr>
        <w:tc>
          <w:tcPr>
            <w:tcW w:w="1077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E55D8A" w14:textId="77777777" w:rsidR="003B68CB" w:rsidRPr="00215624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  <w:r w:rsidRPr="00215624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Прошу допустить меня к вступительным испытаниям, проводимым Семинарией самостоятельно, по дисциплинам:</w:t>
            </w:r>
          </w:p>
        </w:tc>
      </w:tr>
      <w:tr w:rsidR="003B68CB" w14:paraId="4141C997" w14:textId="77777777" w:rsidTr="00B8227D">
        <w:trPr>
          <w:trHeight w:val="567"/>
        </w:trPr>
        <w:tc>
          <w:tcPr>
            <w:tcW w:w="46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1A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1.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Вступительное профессиональное испытание «Комплексный экзамен»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A1260" w14:textId="77777777" w:rsidR="003B68CB" w:rsidRPr="00B654B6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82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D48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3. Русский язык (</w:t>
            </w:r>
            <w:r>
              <w:rPr>
                <w:rFonts w:ascii="Times New Roman" w:eastAsia="Times New Roman" w:hAnsi="Times New Roman"/>
                <w:color w:val="auto"/>
              </w:rPr>
              <w:t>письменный</w:t>
            </w:r>
            <w:r w:rsidRPr="00F6014B">
              <w:rPr>
                <w:rFonts w:ascii="Times New Roman" w:eastAsia="Times New Roman" w:hAnsi="Times New Roman"/>
                <w:color w:val="auto"/>
              </w:rPr>
              <w:t xml:space="preserve"> экзамен)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8145C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618EC314" w14:textId="77777777" w:rsidTr="00B8227D">
        <w:trPr>
          <w:trHeight w:val="567"/>
        </w:trPr>
        <w:tc>
          <w:tcPr>
            <w:tcW w:w="468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DF7A3A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2.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Собеседование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60CAC6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50079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auto"/>
              </w:rPr>
              <w:t xml:space="preserve">.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История (устный экзамен)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0EB45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4AFC1518" w14:textId="77777777" w:rsidTr="00B8227D">
        <w:trPr>
          <w:trHeight w:val="340"/>
        </w:trPr>
        <w:tc>
          <w:tcPr>
            <w:tcW w:w="1077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DED0C6" w14:textId="77777777" w:rsidR="003B68CB" w:rsidRPr="00215624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B68CB" w14:paraId="4DCBBE9F" w14:textId="77777777" w:rsidTr="00B8227D">
        <w:trPr>
          <w:trHeight w:val="340"/>
        </w:trPr>
        <w:tc>
          <w:tcPr>
            <w:tcW w:w="42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C21967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Изучаемый иностранный язык:</w:t>
            </w:r>
          </w:p>
        </w:tc>
        <w:tc>
          <w:tcPr>
            <w:tcW w:w="6495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55C8A" w14:textId="77777777" w:rsidR="003B68CB" w:rsidRPr="0002063D" w:rsidRDefault="003B68CB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B68CB" w14:paraId="2E066E3A" w14:textId="77777777" w:rsidTr="00B8227D">
        <w:trPr>
          <w:trHeight w:val="340"/>
        </w:trPr>
        <w:tc>
          <w:tcPr>
            <w:tcW w:w="10776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5CC536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5A2B9923" w14:textId="77777777" w:rsidTr="00B8227D">
        <w:trPr>
          <w:trHeight w:val="340"/>
        </w:trPr>
        <w:tc>
          <w:tcPr>
            <w:tcW w:w="1077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BF7718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Особые права или преимущество при приеме на обучение:</w:t>
            </w:r>
          </w:p>
          <w:p w14:paraId="1748AD43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Право на обучение в пределах установленной квоты; преимущественное право зачисления, установленные законодательством РФ:</w:t>
            </w:r>
          </w:p>
        </w:tc>
      </w:tr>
      <w:tr w:rsidR="003B68CB" w14:paraId="32B6D785" w14:textId="77777777" w:rsidTr="00B8227D">
        <w:trPr>
          <w:trHeight w:val="345"/>
        </w:trPr>
        <w:tc>
          <w:tcPr>
            <w:tcW w:w="542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EBD96" w14:textId="77777777" w:rsidR="003B68CB" w:rsidRPr="00F6014B" w:rsidRDefault="003B68CB" w:rsidP="00B8227D">
            <w:pPr>
              <w:ind w:left="110" w:right="104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  <w:u w:val="single"/>
              </w:rPr>
              <w:t>Указать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:</w:t>
            </w:r>
          </w:p>
          <w:p w14:paraId="45DC1695" w14:textId="77777777" w:rsidR="003B68CB" w:rsidRPr="00F6014B" w:rsidRDefault="003B68CB" w:rsidP="00B8227D">
            <w:pPr>
              <w:ind w:left="485" w:right="479" w:hanging="1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ребёнок-инвалид,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I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II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групп,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с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детства,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инвалид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вследствие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военной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травмы или заболевания, полученных в период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прохождения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военной службы;</w:t>
            </w:r>
          </w:p>
          <w:p w14:paraId="275B2BF8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сирота,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ребенок,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оставшийся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без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попечения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родителей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лицо из числа детей-сирот и детей, оставшихся без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попечения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родителей</w:t>
            </w:r>
          </w:p>
        </w:tc>
        <w:tc>
          <w:tcPr>
            <w:tcW w:w="534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29AC3" w14:textId="77777777" w:rsidR="003B68CB" w:rsidRPr="00F6014B" w:rsidRDefault="003B68CB" w:rsidP="00B8227D">
            <w:pPr>
              <w:spacing w:before="1"/>
              <w:ind w:left="145" w:right="144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Документ,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подтверждающий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преимущественное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право</w:t>
            </w:r>
            <w:r w:rsidRPr="00F6014B">
              <w:rPr>
                <w:rFonts w:ascii="Times New Roman" w:eastAsia="Times New Roman" w:hAnsi="Times New Roman"/>
                <w:b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b/>
                <w:color w:val="auto"/>
                <w:sz w:val="20"/>
              </w:rPr>
              <w:t>зачисления,</w:t>
            </w:r>
          </w:p>
          <w:p w14:paraId="31E82A98" w14:textId="77777777" w:rsidR="003B68CB" w:rsidRPr="0069241E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(указать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реквизиты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документа)</w:t>
            </w:r>
          </w:p>
        </w:tc>
      </w:tr>
      <w:tr w:rsidR="003B68CB" w14:paraId="129823AC" w14:textId="77777777" w:rsidTr="00B8227D">
        <w:trPr>
          <w:trHeight w:val="345"/>
        </w:trPr>
        <w:tc>
          <w:tcPr>
            <w:tcW w:w="542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6DC0A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4337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87ACCED" w14:textId="77777777" w:rsidTr="00B8227D">
        <w:trPr>
          <w:trHeight w:val="345"/>
        </w:trPr>
        <w:tc>
          <w:tcPr>
            <w:tcW w:w="542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281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18EE4D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59E819C9" w14:textId="77777777" w:rsidTr="00B8227D">
        <w:trPr>
          <w:trHeight w:val="345"/>
        </w:trPr>
        <w:tc>
          <w:tcPr>
            <w:tcW w:w="542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4687B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4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FBFE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B68CB" w14:paraId="17EA32FF" w14:textId="77777777" w:rsidTr="00B8227D">
        <w:trPr>
          <w:trHeight w:val="345"/>
        </w:trPr>
        <w:tc>
          <w:tcPr>
            <w:tcW w:w="574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321E0B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03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B766A8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B68CB" w14:paraId="05FDBAE3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0CC6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B6D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Наличие индивидуальных достижений:</w:t>
            </w:r>
          </w:p>
        </w:tc>
      </w:tr>
      <w:tr w:rsidR="003B68CB" w14:paraId="4FF3F478" w14:textId="77777777" w:rsidTr="00B8227D">
        <w:trPr>
          <w:trHeight w:val="34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F7375B" w14:textId="77777777" w:rsidR="003B68CB" w:rsidRPr="00193431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13944C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золотая медаль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2CF35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102C3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другие (указать):</w:t>
            </w:r>
          </w:p>
        </w:tc>
        <w:tc>
          <w:tcPr>
            <w:tcW w:w="5811" w:type="dxa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953D3DF" w14:textId="77777777" w:rsidR="003B68CB" w:rsidRPr="0002063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val="en-US" w:eastAsia="en-US" w:bidi="ar-SA"/>
              </w:rPr>
            </w:pPr>
          </w:p>
        </w:tc>
      </w:tr>
      <w:tr w:rsidR="003B68CB" w14:paraId="318053F0" w14:textId="77777777" w:rsidTr="00B8227D">
        <w:trPr>
          <w:trHeight w:val="345"/>
        </w:trPr>
        <w:tc>
          <w:tcPr>
            <w:tcW w:w="4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F66CFE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03E76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серебряная медаль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292E2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DD512F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2724B11D" w14:textId="77777777" w:rsidTr="00B8227D">
        <w:trPr>
          <w:trHeight w:val="345"/>
        </w:trPr>
        <w:tc>
          <w:tcPr>
            <w:tcW w:w="4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20EC31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1CAA6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итоговое сочинение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981AA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430BB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7C9C8BE8" w14:textId="77777777" w:rsidTr="00B8227D">
        <w:trPr>
          <w:trHeight w:val="345"/>
        </w:trPr>
        <w:tc>
          <w:tcPr>
            <w:tcW w:w="4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B6C45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566E9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C18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знак ГТО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29DC4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6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3FC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78A482B4" w14:textId="77777777" w:rsidTr="00B8227D">
        <w:trPr>
          <w:trHeight w:val="345"/>
        </w:trPr>
        <w:tc>
          <w:tcPr>
            <w:tcW w:w="4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B04296" w14:textId="77777777" w:rsidR="003B68CB" w:rsidRPr="0069241E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F73F59" w14:textId="77777777" w:rsidR="003B68CB" w:rsidRPr="00EC182F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FE6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796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3E147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B68CB" w14:paraId="12B7A07C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334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Возможность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сдавать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вступительные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испытания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использованием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дистанционных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технологий:</w:t>
            </w:r>
          </w:p>
        </w:tc>
      </w:tr>
      <w:tr w:rsidR="003B68CB" w14:paraId="7AB22477" w14:textId="77777777" w:rsidTr="00B8227D">
        <w:trPr>
          <w:trHeight w:val="345"/>
        </w:trPr>
        <w:tc>
          <w:tcPr>
            <w:tcW w:w="81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947F8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D26A6" w14:textId="77777777" w:rsidR="003B68CB" w:rsidRPr="00193431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F0888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не </w:t>
            </w:r>
            <w:r w:rsidRPr="0019343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предусмотрена</w:t>
            </w:r>
          </w:p>
        </w:tc>
      </w:tr>
      <w:tr w:rsidR="003B68CB" w14:paraId="3C395D7D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D46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Место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обучающемуся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период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для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проживания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общежитии</w:t>
            </w: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Семинар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ии:</w:t>
            </w:r>
          </w:p>
        </w:tc>
      </w:tr>
      <w:tr w:rsidR="003B68CB" w14:paraId="5FC1B2AA" w14:textId="77777777" w:rsidTr="00B8227D">
        <w:trPr>
          <w:trHeight w:val="345"/>
        </w:trPr>
        <w:tc>
          <w:tcPr>
            <w:tcW w:w="81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C44C7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74D93" w14:textId="77777777" w:rsidR="003B68CB" w:rsidRPr="00193431" w:rsidRDefault="003B68CB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27C51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>предоставляется</w:t>
            </w:r>
            <w:r w:rsidRPr="00F6014B">
              <w:rPr>
                <w:rFonts w:ascii="Times New Roman" w:eastAsia="Times New Roman" w:hAnsi="Times New Roman"/>
                <w:color w:val="auto"/>
                <w:spacing w:val="-52"/>
              </w:rPr>
              <w:t xml:space="preserve"> </w:t>
            </w:r>
          </w:p>
        </w:tc>
      </w:tr>
      <w:tr w:rsidR="003B68CB" w14:paraId="277E95A2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086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B68CB" w:rsidRPr="00C6177D" w14:paraId="1904D4CA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F2F42" w14:textId="77777777" w:rsidR="003B68CB" w:rsidRPr="0053287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Уставом Религиозной организации-духовной образовательной организации высшего образования «Коломенская духовная семинария» Московской епархии Русской Православной Церкви ознакомлен:</w:t>
            </w:r>
          </w:p>
        </w:tc>
      </w:tr>
      <w:tr w:rsidR="003B68CB" w14:paraId="773376E1" w14:textId="77777777" w:rsidTr="00B8227D">
        <w:trPr>
          <w:trHeight w:val="345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0CB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49BA2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326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0AD604EC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9C8A" w14:textId="77777777" w:rsidR="003B68CB" w:rsidRPr="0053287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лицензии на осуществление образовательной деятельности (с приложениями) ознакомлен:</w:t>
            </w:r>
          </w:p>
        </w:tc>
      </w:tr>
      <w:tr w:rsidR="003B68CB" w:rsidRPr="00F6014B" w14:paraId="392D9841" w14:textId="77777777" w:rsidTr="00B8227D">
        <w:trPr>
          <w:trHeight w:val="345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7A5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B6D6D0B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08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426E0A90" w14:textId="77777777" w:rsidTr="00B8227D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CD48" w14:textId="77777777" w:rsidR="003B68CB" w:rsidRPr="00C6177D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свидетельства о государственной аккредитации направления подготовки 48.03.01 Теология (с приложениями) ознакомлен:</w:t>
            </w:r>
          </w:p>
        </w:tc>
      </w:tr>
      <w:tr w:rsidR="003B68CB" w:rsidRPr="00F6014B" w14:paraId="52B59F42" w14:textId="77777777" w:rsidTr="00B8227D">
        <w:trPr>
          <w:trHeight w:val="345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14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48D2F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2F2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</w:tbl>
    <w:p w14:paraId="1CAB85D7" w14:textId="77777777" w:rsidR="003B68CB" w:rsidRDefault="003B68CB" w:rsidP="003B68CB">
      <w:pPr>
        <w:widowControl/>
        <w:spacing w:after="160" w:line="259" w:lineRule="auto"/>
      </w:pPr>
      <w:r>
        <w:br w:type="page"/>
      </w:r>
    </w:p>
    <w:p w14:paraId="7B3A3AEE" w14:textId="77777777" w:rsidR="003B68CB" w:rsidRDefault="003B68CB" w:rsidP="003B68CB"/>
    <w:tbl>
      <w:tblPr>
        <w:tblStyle w:val="a3"/>
        <w:tblW w:w="1077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81"/>
        <w:gridCol w:w="615"/>
        <w:gridCol w:w="1411"/>
        <w:gridCol w:w="858"/>
        <w:gridCol w:w="2268"/>
        <w:gridCol w:w="3259"/>
        <w:gridCol w:w="1984"/>
      </w:tblGrid>
      <w:tr w:rsidR="003B68CB" w:rsidRPr="00F6014B" w14:paraId="37660545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B4A6" w14:textId="3E0CF277" w:rsidR="003B68CB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bookmarkStart w:id="4" w:name="_Hlk118052326"/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3B68CB"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</w:tr>
      <w:tr w:rsidR="003B68CB" w:rsidRPr="00F6014B" w14:paraId="275C7F66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EE0C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C8D353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B70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bookmarkEnd w:id="4"/>
      <w:tr w:rsidR="000504E5" w:rsidRPr="00F6014B" w14:paraId="76F3D4FE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F30B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информацией о предоставляемых поступающим особых правах и преимуществах при приеме ознакомлен:</w:t>
            </w:r>
          </w:p>
        </w:tc>
      </w:tr>
      <w:tr w:rsidR="000504E5" w:rsidRPr="00F6014B" w14:paraId="7B1F3F0A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18FA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ADD64F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63F9" w14:textId="77777777" w:rsidR="000504E5" w:rsidRPr="00F6014B" w:rsidRDefault="000504E5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1399E4F8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4453" w14:textId="77777777" w:rsidR="003B68CB" w:rsidRPr="00C6177D" w:rsidRDefault="003B68CB" w:rsidP="00532877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датами завершения приема прошений о согласии на зачисление ознакомлен:</w:t>
            </w:r>
          </w:p>
        </w:tc>
      </w:tr>
      <w:tr w:rsidR="003B68CB" w:rsidRPr="00F6014B" w14:paraId="7F24DFD1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B62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E557D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FDD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7DDC0E7D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620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Правилами приема, утвержденными Религиозной организации-духовной образовательной организации высшего образования «Коломенская духовная семинария» Московской епархии Русской Православной Церкви, в том числе с правилами подачи апелляции по результатам вступительных испытаний ознакомлен:</w:t>
            </w:r>
          </w:p>
        </w:tc>
      </w:tr>
      <w:tr w:rsidR="003B68CB" w:rsidRPr="00F6014B" w14:paraId="07D17F7D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C5D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C6FA2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D92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2EEE45FC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903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Даю согласие на обработку своих персональных данных в порядке, установленным Федеральным законом от 27 июля 2006 года № 152-ФЗ «О персональных данных», на период приема документов и зачисления, а в случае зачисления в число студентов на весь период обучения:</w:t>
            </w:r>
          </w:p>
        </w:tc>
      </w:tr>
      <w:tr w:rsidR="003B68CB" w:rsidRPr="00F6014B" w14:paraId="4D09F837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958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17889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BE7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74CC55B7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340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 с информацией о необходимости указания в прошении о приеме достоверных сведений и предоставления подлинных документов:</w:t>
            </w:r>
          </w:p>
        </w:tc>
      </w:tr>
      <w:tr w:rsidR="003B68CB" w:rsidRPr="00F6014B" w14:paraId="2C3B7F12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4CA2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E5C62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D3AD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269B7291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ACAF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одновременно не более чем в 5 организаций высшего образования, включая Коломенскую духовную семинарию:</w:t>
            </w:r>
          </w:p>
        </w:tc>
      </w:tr>
      <w:tr w:rsidR="003B68CB" w:rsidRPr="00F6014B" w14:paraId="759CA36D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F8F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0A34B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76C1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65FB864A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7A38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в Коломенскую духовную семинарию не более чем по 2 направлениям подготовки:</w:t>
            </w:r>
          </w:p>
        </w:tc>
      </w:tr>
      <w:tr w:rsidR="003B68CB" w:rsidRPr="00F6014B" w14:paraId="342BC13C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BDD0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38DDB35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69D4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4A1D2FC8" w14:textId="77777777" w:rsidTr="000504E5">
        <w:trPr>
          <w:trHeight w:val="345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0DEC3" w14:textId="77777777" w:rsidR="003B68CB" w:rsidRPr="00532877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Подтверждаю, что подаю прошение о приеме на основании соответствующего особого права только в</w:t>
            </w:r>
          </w:p>
          <w:p w14:paraId="6F8E88A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32877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Коломенскую духовную семинарию:</w:t>
            </w:r>
          </w:p>
        </w:tc>
      </w:tr>
      <w:tr w:rsidR="003B68CB" w:rsidRPr="00F6014B" w14:paraId="639F7F43" w14:textId="77777777" w:rsidTr="000504E5">
        <w:trPr>
          <w:trHeight w:val="345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DFA6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196D4E6" w14:textId="77777777" w:rsidR="003B68CB" w:rsidRPr="004A1323" w:rsidRDefault="003B68CB" w:rsidP="00B8227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3D1E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B68CB" w:rsidRPr="00F6014B" w14:paraId="16C94CE1" w14:textId="77777777" w:rsidTr="000504E5">
        <w:trPr>
          <w:trHeight w:val="826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2599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</w:p>
        </w:tc>
      </w:tr>
      <w:tr w:rsidR="003B68CB" w:rsidRPr="00F6014B" w14:paraId="11953D11" w14:textId="77777777" w:rsidTr="000504E5">
        <w:trPr>
          <w:trHeight w:val="340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159A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2"/>
              </w:rPr>
            </w:pP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Способ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29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возврата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поданных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0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proofErr w:type="gramStart"/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поступления</w:t>
            </w:r>
            <w:proofErr w:type="gramEnd"/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обучение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(в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представления</w:t>
            </w:r>
          </w:p>
          <w:p w14:paraId="162481D3" w14:textId="77777777" w:rsidR="003B68CB" w:rsidRPr="00F6014B" w:rsidRDefault="003B68CB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  <w:r w:rsidRPr="00F23039">
              <w:rPr>
                <w:rFonts w:ascii="Times New Roman" w:eastAsia="Times New Roman" w:hAnsi="Times New Roman"/>
                <w:b/>
                <w:i/>
                <w:color w:val="auto"/>
                <w:sz w:val="22"/>
              </w:rPr>
              <w:t>оригинала</w:t>
            </w:r>
            <w:r w:rsidRPr="00F23039">
              <w:rPr>
                <w:rFonts w:ascii="Times New Roman" w:eastAsia="Times New Roman" w:hAnsi="Times New Roman"/>
                <w:b/>
                <w:i/>
                <w:color w:val="auto"/>
                <w:spacing w:val="-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документов):</w:t>
            </w:r>
          </w:p>
        </w:tc>
      </w:tr>
      <w:tr w:rsidR="003B68CB" w:rsidRPr="00F6014B" w14:paraId="3589DA73" w14:textId="77777777" w:rsidTr="000504E5">
        <w:trPr>
          <w:trHeight w:val="20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7E9C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3B68CB" w:rsidRPr="00F6014B" w14:paraId="36CF6F27" w14:textId="77777777" w:rsidTr="000504E5">
        <w:trPr>
          <w:trHeight w:val="34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E34F7" w14:textId="77777777" w:rsidR="003B68CB" w:rsidRPr="00F23039" w:rsidRDefault="003B68CB" w:rsidP="00B8227D">
            <w:pPr>
              <w:spacing w:line="260" w:lineRule="exact"/>
              <w:rPr>
                <w:rFonts w:ascii="Times New Roman" w:eastAsia="Times New Roman" w:hAnsi="Times New Roman"/>
                <w:b/>
                <w:bCs/>
                <w:iCs/>
                <w:color w:val="auto"/>
                <w:sz w:val="23"/>
                <w:lang w:val="en-US"/>
              </w:rPr>
            </w:pPr>
          </w:p>
        </w:tc>
        <w:tc>
          <w:tcPr>
            <w:tcW w:w="1039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928A45" w14:textId="77777777" w:rsidR="003B68CB" w:rsidRPr="00F6014B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3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через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операторов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почтовой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связи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общего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пользования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адресу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:</w:t>
            </w:r>
          </w:p>
        </w:tc>
      </w:tr>
      <w:tr w:rsidR="003B68CB" w:rsidRPr="00F6014B" w14:paraId="379BDDD0" w14:textId="77777777" w:rsidTr="000504E5">
        <w:trPr>
          <w:trHeight w:val="20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0F32" w14:textId="77777777" w:rsidR="003B68CB" w:rsidRPr="00F6014B" w:rsidRDefault="003B68CB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B68CB" w:rsidRPr="00D101F6" w14:paraId="799D3A72" w14:textId="77777777" w:rsidTr="000504E5">
        <w:trPr>
          <w:trHeight w:val="340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3692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Индекс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DCF8038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9D84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Адрес</w:t>
            </w:r>
            <w:r w:rsidRPr="00F23039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59B22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B68CB" w:rsidRPr="00D101F6" w14:paraId="3F3BAF30" w14:textId="77777777" w:rsidTr="000504E5">
        <w:trPr>
          <w:trHeight w:val="20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121D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B68CB" w:rsidRPr="00D101F6" w14:paraId="3C2BC5DD" w14:textId="77777777" w:rsidTr="000504E5">
        <w:trPr>
          <w:trHeight w:val="34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974E" w14:textId="77777777" w:rsidR="003B68CB" w:rsidRPr="007E5E8B" w:rsidRDefault="003B68CB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39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05877E" w14:textId="77777777" w:rsidR="003B68CB" w:rsidRPr="00F23039" w:rsidRDefault="003B68CB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передача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отозвавшему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поданные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или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доверенному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лицу.</w:t>
            </w:r>
          </w:p>
        </w:tc>
      </w:tr>
      <w:tr w:rsidR="003B68CB" w:rsidRPr="00D101F6" w14:paraId="5738443C" w14:textId="77777777" w:rsidTr="00435AD7">
        <w:trPr>
          <w:trHeight w:val="850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87FF" w14:textId="77777777" w:rsidR="003B68CB" w:rsidRPr="00F6014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B68CB" w:rsidRPr="00D101F6" w14:paraId="5758E14B" w14:textId="77777777" w:rsidTr="000504E5">
        <w:trPr>
          <w:trHeight w:val="340"/>
        </w:trPr>
        <w:tc>
          <w:tcPr>
            <w:tcW w:w="10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A2B7" w14:textId="1279B480" w:rsidR="003B68C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Личная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абитуриента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/______________________/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Дата заполнения «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____» __________ 20__ г.</w:t>
            </w:r>
          </w:p>
          <w:p w14:paraId="74D5160D" w14:textId="77777777" w:rsidR="003B68CB" w:rsidRPr="00F6014B" w:rsidRDefault="003B68CB" w:rsidP="00B8227D">
            <w:pPr>
              <w:spacing w:after="120" w:line="103" w:lineRule="exact"/>
              <w:ind w:left="5137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  <w:p w14:paraId="2DBBED2E" w14:textId="77777777" w:rsidR="003B68CB" w:rsidRDefault="003B68CB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сотрудника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ПК,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принявшего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_______________________/ _______________________/</w:t>
            </w:r>
          </w:p>
          <w:p w14:paraId="1D86CC50" w14:textId="77777777" w:rsidR="003B68CB" w:rsidRPr="00193431" w:rsidRDefault="003B68CB" w:rsidP="00B8227D">
            <w:pPr>
              <w:spacing w:after="120" w:line="103" w:lineRule="exact"/>
              <w:ind w:left="7261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</w:tc>
      </w:tr>
    </w:tbl>
    <w:p w14:paraId="07C7D7FC" w14:textId="77777777" w:rsidR="003B68CB" w:rsidRDefault="003B68CB" w:rsidP="003B68CB">
      <w:pPr>
        <w:jc w:val="right"/>
      </w:pPr>
    </w:p>
    <w:bookmarkEnd w:id="0"/>
    <w:p w14:paraId="63A5127A" w14:textId="3A8A43CD" w:rsidR="009D10C0" w:rsidRPr="00532877" w:rsidRDefault="009D10C0" w:rsidP="003B68CB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9D10C0" w:rsidRPr="00532877" w:rsidSect="009D1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0"/>
    <w:rsid w:val="0002063D"/>
    <w:rsid w:val="000504E5"/>
    <w:rsid w:val="00193431"/>
    <w:rsid w:val="001D41FE"/>
    <w:rsid w:val="00215624"/>
    <w:rsid w:val="00256C6A"/>
    <w:rsid w:val="00272C87"/>
    <w:rsid w:val="003B68CB"/>
    <w:rsid w:val="00435AD7"/>
    <w:rsid w:val="004A1323"/>
    <w:rsid w:val="004E338B"/>
    <w:rsid w:val="00532877"/>
    <w:rsid w:val="005D6FAD"/>
    <w:rsid w:val="006839EF"/>
    <w:rsid w:val="006874EA"/>
    <w:rsid w:val="0069241E"/>
    <w:rsid w:val="006A0307"/>
    <w:rsid w:val="006D7FDB"/>
    <w:rsid w:val="006E12B8"/>
    <w:rsid w:val="006F6438"/>
    <w:rsid w:val="00717C91"/>
    <w:rsid w:val="007328D3"/>
    <w:rsid w:val="007E5E8B"/>
    <w:rsid w:val="0082527D"/>
    <w:rsid w:val="008A09C4"/>
    <w:rsid w:val="008C52AC"/>
    <w:rsid w:val="009D10C0"/>
    <w:rsid w:val="00A32FA5"/>
    <w:rsid w:val="00A518A9"/>
    <w:rsid w:val="00A84DF0"/>
    <w:rsid w:val="00AD3BC9"/>
    <w:rsid w:val="00B654B6"/>
    <w:rsid w:val="00BD7130"/>
    <w:rsid w:val="00C028AD"/>
    <w:rsid w:val="00C6177D"/>
    <w:rsid w:val="00D101F6"/>
    <w:rsid w:val="00D71026"/>
    <w:rsid w:val="00E95A28"/>
    <w:rsid w:val="00EB6D59"/>
    <w:rsid w:val="00EC182F"/>
    <w:rsid w:val="00EE45B7"/>
    <w:rsid w:val="00F14742"/>
    <w:rsid w:val="00F23039"/>
    <w:rsid w:val="00F47385"/>
    <w:rsid w:val="00F4774A"/>
    <w:rsid w:val="00F773D2"/>
    <w:rsid w:val="00F912C2"/>
    <w:rsid w:val="00FC6D9B"/>
    <w:rsid w:val="00FF35A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4C8"/>
  <w15:chartTrackingRefBased/>
  <w15:docId w15:val="{8614E4AB-A629-48C8-A2CB-D8D5D47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Владислав Скворцов</cp:lastModifiedBy>
  <cp:revision>12</cp:revision>
  <dcterms:created xsi:type="dcterms:W3CDTF">2022-10-25T18:53:00Z</dcterms:created>
  <dcterms:modified xsi:type="dcterms:W3CDTF">2022-10-30T17:15:00Z</dcterms:modified>
</cp:coreProperties>
</file>