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DE" w:rsidRDefault="00453816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1E16DE" w:rsidRDefault="00453816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1E16DE" w:rsidRDefault="001E16DE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16DE" w:rsidRDefault="00453816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 отделение №4</w:t>
      </w:r>
    </w:p>
    <w:p w:rsidR="001E16DE" w:rsidRDefault="00453816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(Елизаветинский храм г. королёв)</w:t>
      </w:r>
    </w:p>
    <w:p w:rsidR="001E16DE" w:rsidRDefault="00211D66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bookmarkStart w:id="0" w:name="_GoBack"/>
      <w:bookmarkEnd w:id="0"/>
      <w:r w:rsidR="0045381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E16DE" w:rsidRDefault="00453816">
      <w:pPr>
        <w:pStyle w:val="aa"/>
        <w:ind w:left="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протоиерей Феликс Стацевич, настоятель Елизаветинского храма г. </w:t>
      </w:r>
      <w:r>
        <w:rPr>
          <w:rFonts w:ascii="Times New Roman" w:hAnsi="Times New Roman"/>
          <w:color w:val="000000"/>
          <w:sz w:val="28"/>
          <w:szCs w:val="28"/>
        </w:rPr>
        <w:t>Королёва</w:t>
      </w:r>
      <w:r>
        <w:rPr>
          <w:rFonts w:ascii="Times New Roman" w:hAnsi="Times New Roman"/>
          <w:sz w:val="28"/>
          <w:szCs w:val="28"/>
        </w:rPr>
        <w:t>.</w:t>
      </w:r>
    </w:p>
    <w:p w:rsidR="001E16DE" w:rsidRDefault="00453816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color w:val="000000"/>
          <w:sz w:val="28"/>
          <w:szCs w:val="28"/>
        </w:rPr>
        <w:t xml:space="preserve">8-910-431-18-20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ofelix@yandex.ru</w:t>
        </w:r>
      </w:hyperlink>
    </w:p>
    <w:p w:rsidR="001E16DE" w:rsidRDefault="0045381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приходской домик Елизаветинского храма г. Королёв.</w:t>
      </w:r>
    </w:p>
    <w:p w:rsidR="001E16DE" w:rsidRDefault="0045381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Московская обл., Пушкинский р-н, г. Королёв, ул. Пионерская, д. 41а.</w:t>
      </w:r>
    </w:p>
    <w:p w:rsidR="001E16DE" w:rsidRDefault="0045381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8-91</w:t>
      </w:r>
      <w:r>
        <w:rPr>
          <w:rFonts w:ascii="Times New Roman" w:hAnsi="Times New Roman"/>
          <w:color w:val="000000"/>
          <w:sz w:val="28"/>
          <w:szCs w:val="28"/>
        </w:rPr>
        <w:t>6-606-14-2</w:t>
      </w:r>
      <w:r>
        <w:rPr>
          <w:rFonts w:ascii="Times New Roman" w:hAnsi="Times New Roman"/>
          <w:sz w:val="28"/>
          <w:szCs w:val="28"/>
        </w:rPr>
        <w:t>8.</w:t>
      </w:r>
    </w:p>
    <w:p w:rsidR="001E16DE" w:rsidRDefault="00453816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E16DE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16DE" w:rsidRDefault="00453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16DE" w:rsidRDefault="004538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E16DE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pStyle w:val="aa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Сергий Зайцев, настоятель Введенского храма пос. Зверосовхоз</w:t>
            </w:r>
          </w:p>
        </w:tc>
      </w:tr>
      <w:tr w:rsidR="001E16DE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pStyle w:val="aa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Иоанн Колчин, клирик храма Рождества Богородицы г.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Королёв</w:t>
            </w:r>
          </w:p>
        </w:tc>
      </w:tr>
      <w:tr w:rsidR="001E16DE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6DE" w:rsidRDefault="00453816">
            <w:pPr>
              <w:pStyle w:val="aa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Екатерина Владимировна Чичконакова</w:t>
            </w:r>
          </w:p>
        </w:tc>
      </w:tr>
    </w:tbl>
    <w:p w:rsidR="001E16DE" w:rsidRDefault="001E16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E16DE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16" w:rsidRDefault="00453816">
      <w:pPr>
        <w:spacing w:line="240" w:lineRule="auto"/>
      </w:pPr>
      <w:r>
        <w:separator/>
      </w:r>
    </w:p>
  </w:endnote>
  <w:endnote w:type="continuationSeparator" w:id="0">
    <w:p w:rsidR="00453816" w:rsidRDefault="00453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16" w:rsidRDefault="00453816">
      <w:r>
        <w:separator/>
      </w:r>
    </w:p>
  </w:footnote>
  <w:footnote w:type="continuationSeparator" w:id="0">
    <w:p w:rsidR="00453816" w:rsidRDefault="0045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165C1B"/>
    <w:rsid w:val="001665F0"/>
    <w:rsid w:val="00186B0C"/>
    <w:rsid w:val="001A0B1E"/>
    <w:rsid w:val="001B5BC8"/>
    <w:rsid w:val="001C3BD6"/>
    <w:rsid w:val="001C52BA"/>
    <w:rsid w:val="001E16DE"/>
    <w:rsid w:val="001F04EE"/>
    <w:rsid w:val="00211D66"/>
    <w:rsid w:val="00225547"/>
    <w:rsid w:val="0023184E"/>
    <w:rsid w:val="0023302A"/>
    <w:rsid w:val="00234F56"/>
    <w:rsid w:val="00274E0A"/>
    <w:rsid w:val="002B214A"/>
    <w:rsid w:val="002E6FFA"/>
    <w:rsid w:val="00325ED4"/>
    <w:rsid w:val="00347FC0"/>
    <w:rsid w:val="0036025F"/>
    <w:rsid w:val="00381589"/>
    <w:rsid w:val="0039616F"/>
    <w:rsid w:val="003A69AE"/>
    <w:rsid w:val="003B0684"/>
    <w:rsid w:val="003E4968"/>
    <w:rsid w:val="003F4118"/>
    <w:rsid w:val="004255FF"/>
    <w:rsid w:val="00433BB9"/>
    <w:rsid w:val="00453816"/>
    <w:rsid w:val="00470D66"/>
    <w:rsid w:val="0047418B"/>
    <w:rsid w:val="00491064"/>
    <w:rsid w:val="004E7391"/>
    <w:rsid w:val="00513F0B"/>
    <w:rsid w:val="00526EBC"/>
    <w:rsid w:val="00570C57"/>
    <w:rsid w:val="0057604C"/>
    <w:rsid w:val="00581840"/>
    <w:rsid w:val="005A0E68"/>
    <w:rsid w:val="005C1733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05667"/>
    <w:rsid w:val="00753FB7"/>
    <w:rsid w:val="00754010"/>
    <w:rsid w:val="00764514"/>
    <w:rsid w:val="007667C3"/>
    <w:rsid w:val="00791CED"/>
    <w:rsid w:val="007C09FF"/>
    <w:rsid w:val="007E5CC7"/>
    <w:rsid w:val="00816F25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609C8"/>
    <w:rsid w:val="00981652"/>
    <w:rsid w:val="0098508F"/>
    <w:rsid w:val="00991722"/>
    <w:rsid w:val="0099388C"/>
    <w:rsid w:val="009A01EE"/>
    <w:rsid w:val="009C35FB"/>
    <w:rsid w:val="00A70CEB"/>
    <w:rsid w:val="00AA0913"/>
    <w:rsid w:val="00AA76F1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5623B"/>
    <w:rsid w:val="00B8232B"/>
    <w:rsid w:val="00B92288"/>
    <w:rsid w:val="00BC7313"/>
    <w:rsid w:val="00C421CE"/>
    <w:rsid w:val="00C47AE7"/>
    <w:rsid w:val="00CB39EA"/>
    <w:rsid w:val="00D21974"/>
    <w:rsid w:val="00D41660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33269"/>
    <w:rsid w:val="00E44158"/>
    <w:rsid w:val="00E44E18"/>
    <w:rsid w:val="00E65D06"/>
    <w:rsid w:val="00E913F9"/>
    <w:rsid w:val="00E923C3"/>
    <w:rsid w:val="00EE0406"/>
    <w:rsid w:val="00EF2304"/>
    <w:rsid w:val="00EF7705"/>
    <w:rsid w:val="00F15306"/>
    <w:rsid w:val="00F211C8"/>
    <w:rsid w:val="00FB4DA5"/>
    <w:rsid w:val="00FC6CA6"/>
    <w:rsid w:val="00FE44EF"/>
    <w:rsid w:val="00FF0075"/>
    <w:rsid w:val="3EA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lix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123</Words>
  <Characters>705</Characters>
  <Application>Microsoft Office Word</Application>
  <DocSecurity>0</DocSecurity>
  <Lines>5</Lines>
  <Paragraphs>1</Paragraphs>
  <ScaleCrop>false</ScaleCrop>
  <Company>WareZ Provider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120</cp:revision>
  <cp:lastPrinted>2023-11-10T13:18:00Z</cp:lastPrinted>
  <dcterms:created xsi:type="dcterms:W3CDTF">2013-07-30T12:05:00Z</dcterms:created>
  <dcterms:modified xsi:type="dcterms:W3CDTF">2024-06-26T11:00:00Z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38AE5B280AB44311AD1A16165BA317BB_12</vt:lpwstr>
  </property>
</Properties>
</file>